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E8" w:rsidRPr="00DD1A16" w:rsidRDefault="008758E8" w:rsidP="008758E8">
      <w:pPr>
        <w:pStyle w:val="ConsPlusNormal"/>
        <w:spacing w:line="19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A1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</w:t>
      </w:r>
    </w:p>
    <w:p w:rsidR="008758E8" w:rsidRPr="00DD1A16" w:rsidRDefault="008758E8" w:rsidP="008758E8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1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коммунальных ресурсов, которые </w:t>
      </w:r>
      <w:r w:rsidRPr="00DD1A16">
        <w:rPr>
          <w:rFonts w:ascii="Times New Roman" w:eastAsia="Times New Roman" w:hAnsi="Times New Roman" w:cs="Times New Roman"/>
          <w:bCs/>
          <w:sz w:val="28"/>
          <w:szCs w:val="28"/>
        </w:rPr>
        <w:t>ТСЖ «ВОСХОД»</w:t>
      </w:r>
      <w:r w:rsidRPr="00DD1A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DD1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закупает у </w:t>
      </w:r>
      <w:proofErr w:type="spellStart"/>
      <w:r w:rsidRPr="00DD1A16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ресурсоснабжающих</w:t>
      </w:r>
      <w:proofErr w:type="spellEnd"/>
      <w:r w:rsidRPr="00DD1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организаций</w:t>
      </w:r>
    </w:p>
    <w:p w:rsidR="008758E8" w:rsidRPr="00DD1A16" w:rsidRDefault="008758E8" w:rsidP="00875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58E8" w:rsidRPr="00DD1A16" w:rsidRDefault="008758E8" w:rsidP="00875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58E8" w:rsidRPr="00DD1A16" w:rsidRDefault="008758E8" w:rsidP="00875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МУП «Майкопводоканал» - холодная вода;</w:t>
      </w:r>
      <w:r w:rsidRPr="00DD1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8E8" w:rsidRPr="00DD1A16" w:rsidRDefault="008758E8" w:rsidP="00875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ОАО АТЭК «Майкопские тепловые сети» - </w:t>
      </w:r>
      <w:r w:rsidRPr="00DD1A16">
        <w:rPr>
          <w:rFonts w:ascii="Times New Roman" w:hAnsi="Times New Roman" w:cs="Times New Roman"/>
          <w:sz w:val="28"/>
          <w:szCs w:val="28"/>
        </w:rPr>
        <w:t>горячая вода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D1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8E8" w:rsidRPr="00DD1A16" w:rsidRDefault="008758E8" w:rsidP="00875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Адыгейский филиал</w:t>
      </w:r>
      <w:r w:rsidRPr="002A549F">
        <w:rPr>
          <w:rFonts w:ascii="Times New Roman" w:hAnsi="Times New Roman" w:cs="Times New Roman"/>
          <w:sz w:val="28"/>
          <w:szCs w:val="28"/>
        </w:rPr>
        <w:t xml:space="preserve"> ОАО «Кубаньэнергосбыт»</w:t>
      </w:r>
      <w:r>
        <w:rPr>
          <w:rFonts w:ascii="Times New Roman" w:hAnsi="Times New Roman" w:cs="Times New Roman"/>
          <w:sz w:val="28"/>
          <w:szCs w:val="28"/>
        </w:rPr>
        <w:t xml:space="preserve"> - электрическая энергия;</w:t>
      </w:r>
      <w:r w:rsidRPr="00DD1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8E8" w:rsidRPr="00DD1A16" w:rsidRDefault="008758E8" w:rsidP="008758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ОАО АТЭК «Майкопские тепловые сети» - тепловая энергия;</w:t>
      </w:r>
      <w:r w:rsidRPr="00DD1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50E" w:rsidRPr="00DD1A16" w:rsidRDefault="007D150E" w:rsidP="00DD1A16">
      <w:pPr>
        <w:spacing w:line="192" w:lineRule="auto"/>
        <w:rPr>
          <w:sz w:val="28"/>
          <w:szCs w:val="28"/>
        </w:rPr>
      </w:pPr>
    </w:p>
    <w:p w:rsidR="00694EBC" w:rsidRDefault="008758E8"/>
    <w:sectPr w:rsidR="00694EBC" w:rsidSect="007D150E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520E4"/>
    <w:rsid w:val="002520E4"/>
    <w:rsid w:val="00262A9C"/>
    <w:rsid w:val="0050564B"/>
    <w:rsid w:val="006D17BB"/>
    <w:rsid w:val="007B6978"/>
    <w:rsid w:val="007C3A4F"/>
    <w:rsid w:val="007D150E"/>
    <w:rsid w:val="008758E8"/>
    <w:rsid w:val="00DB0580"/>
    <w:rsid w:val="00DD1A16"/>
    <w:rsid w:val="00EC53DC"/>
    <w:rsid w:val="00EC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520E4"/>
    <w:rPr>
      <w:b/>
      <w:bCs/>
      <w:color w:val="000080"/>
    </w:rPr>
  </w:style>
  <w:style w:type="paragraph" w:customStyle="1" w:styleId="ConsPlusNormal">
    <w:name w:val="ConsPlusNormal"/>
    <w:rsid w:val="007D15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1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2014-03-31T03:18:00Z</dcterms:created>
  <dcterms:modified xsi:type="dcterms:W3CDTF">2014-04-25T05:12:00Z</dcterms:modified>
</cp:coreProperties>
</file>